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B6" w:rsidRPr="002258B6" w:rsidRDefault="002258B6" w:rsidP="002258B6">
      <w:pPr>
        <w:spacing w:after="0" w:line="240" w:lineRule="auto"/>
        <w:rPr>
          <w:rFonts w:ascii="Times New Roman" w:eastAsia="Times New Roman" w:hAnsi="Times New Roman" w:cs="Times New Roman"/>
          <w:sz w:val="24"/>
          <w:szCs w:val="24"/>
        </w:rPr>
      </w:pPr>
      <w:r w:rsidRPr="002258B6">
        <w:rPr>
          <w:rFonts w:ascii="Times New Roman" w:eastAsia="Times New Roman" w:hAnsi="Times New Roman" w:cs="Times New Roman"/>
          <w:b/>
          <w:bCs/>
          <w:sz w:val="24"/>
          <w:szCs w:val="24"/>
        </w:rPr>
        <w:t>Job Description</w:t>
      </w:r>
    </w:p>
    <w:p w:rsidR="002258B6" w:rsidRPr="002258B6" w:rsidRDefault="002258B6" w:rsidP="002258B6">
      <w:pPr>
        <w:spacing w:after="0" w:line="240" w:lineRule="auto"/>
        <w:rPr>
          <w:rFonts w:ascii="Times New Roman" w:eastAsia="Times New Roman" w:hAnsi="Times New Roman" w:cs="Times New Roman"/>
          <w:sz w:val="24"/>
          <w:szCs w:val="24"/>
        </w:rPr>
      </w:pPr>
      <w:bookmarkStart w:id="0" w:name="a0b5p7n7n5"/>
      <w:bookmarkEnd w:id="0"/>
      <w:r w:rsidRPr="002258B6">
        <w:rPr>
          <w:rFonts w:ascii="Times New Roman" w:eastAsia="Times New Roman" w:hAnsi="Times New Roman" w:cs="Times New Roman"/>
          <w:b/>
          <w:bCs/>
          <w:sz w:val="24"/>
          <w:szCs w:val="24"/>
        </w:rPr>
        <w:t>Job Title:</w:t>
      </w:r>
      <w:r w:rsidRPr="002258B6">
        <w:rPr>
          <w:rFonts w:ascii="Times New Roman" w:eastAsia="Times New Roman" w:hAnsi="Times New Roman" w:cs="Times New Roman"/>
          <w:sz w:val="24"/>
          <w:szCs w:val="24"/>
        </w:rPr>
        <w:t xml:space="preserve"> Bookkeeper</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 w:name="a0b5p7n7n6"/>
      <w:bookmarkEnd w:id="1"/>
      <w:r w:rsidRPr="002258B6">
        <w:rPr>
          <w:rFonts w:ascii="Times New Roman" w:eastAsia="Times New Roman" w:hAnsi="Times New Roman" w:cs="Times New Roman"/>
          <w:b/>
          <w:bCs/>
          <w:sz w:val="24"/>
          <w:szCs w:val="24"/>
        </w:rPr>
        <w:t>Department:</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 w:name="a0b5p7n7n7"/>
      <w:bookmarkEnd w:id="2"/>
      <w:r w:rsidRPr="002258B6">
        <w:rPr>
          <w:rFonts w:ascii="Times New Roman" w:eastAsia="Times New Roman" w:hAnsi="Times New Roman" w:cs="Times New Roman"/>
          <w:b/>
          <w:bCs/>
          <w:sz w:val="24"/>
          <w:szCs w:val="24"/>
        </w:rPr>
        <w:t>Reports To:</w:t>
      </w:r>
    </w:p>
    <w:p w:rsidR="002258B6" w:rsidRPr="002258B6" w:rsidRDefault="002258B6" w:rsidP="002258B6">
      <w:pPr>
        <w:spacing w:after="0" w:line="240" w:lineRule="auto"/>
        <w:rPr>
          <w:rFonts w:ascii="Times New Roman" w:eastAsia="Times New Roman" w:hAnsi="Times New Roman" w:cs="Times New Roman"/>
          <w:sz w:val="24"/>
          <w:szCs w:val="24"/>
        </w:rPr>
      </w:pPr>
      <w:bookmarkStart w:id="3" w:name="a0b5p7n7n8"/>
      <w:bookmarkEnd w:id="3"/>
      <w:r w:rsidRPr="002258B6">
        <w:rPr>
          <w:rFonts w:ascii="Times New Roman" w:eastAsia="Times New Roman" w:hAnsi="Times New Roman" w:cs="Times New Roman"/>
          <w:b/>
          <w:bCs/>
          <w:sz w:val="24"/>
          <w:szCs w:val="24"/>
        </w:rPr>
        <w:t>FLSA Status: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4" w:name="a0b5p7n7n9"/>
      <w:bookmarkEnd w:id="4"/>
      <w:r w:rsidRPr="002258B6">
        <w:rPr>
          <w:rFonts w:ascii="Times New Roman" w:eastAsia="Times New Roman" w:hAnsi="Times New Roman" w:cs="Times New Roman"/>
          <w:b/>
          <w:bCs/>
          <w:sz w:val="24"/>
          <w:szCs w:val="24"/>
        </w:rPr>
        <w:t>Prepared By:</w:t>
      </w:r>
    </w:p>
    <w:p w:rsidR="002258B6" w:rsidRPr="002258B6" w:rsidRDefault="002258B6" w:rsidP="002258B6">
      <w:pPr>
        <w:spacing w:after="0" w:line="240" w:lineRule="auto"/>
        <w:rPr>
          <w:rFonts w:ascii="Times New Roman" w:eastAsia="Times New Roman" w:hAnsi="Times New Roman" w:cs="Times New Roman"/>
          <w:sz w:val="24"/>
          <w:szCs w:val="24"/>
        </w:rPr>
      </w:pPr>
      <w:bookmarkStart w:id="5" w:name="a0b5p7n7p0"/>
      <w:bookmarkEnd w:id="5"/>
      <w:r w:rsidRPr="002258B6">
        <w:rPr>
          <w:rFonts w:ascii="Times New Roman" w:eastAsia="Times New Roman" w:hAnsi="Times New Roman" w:cs="Times New Roman"/>
          <w:b/>
          <w:bCs/>
          <w:sz w:val="24"/>
          <w:szCs w:val="24"/>
        </w:rPr>
        <w:t>Prepared Date:</w:t>
      </w:r>
    </w:p>
    <w:p w:rsidR="002258B6" w:rsidRPr="002258B6" w:rsidRDefault="002258B6" w:rsidP="002258B6">
      <w:pPr>
        <w:spacing w:after="0" w:line="240" w:lineRule="auto"/>
        <w:rPr>
          <w:rFonts w:ascii="Times New Roman" w:eastAsia="Times New Roman" w:hAnsi="Times New Roman" w:cs="Times New Roman"/>
          <w:sz w:val="24"/>
          <w:szCs w:val="24"/>
        </w:rPr>
      </w:pPr>
      <w:bookmarkStart w:id="6" w:name="a0b5p7n7p1"/>
      <w:bookmarkEnd w:id="6"/>
      <w:r w:rsidRPr="002258B6">
        <w:rPr>
          <w:rFonts w:ascii="Times New Roman" w:eastAsia="Times New Roman" w:hAnsi="Times New Roman" w:cs="Times New Roman"/>
          <w:b/>
          <w:bCs/>
          <w:sz w:val="24"/>
          <w:szCs w:val="24"/>
        </w:rPr>
        <w:t>Approved By:</w:t>
      </w:r>
    </w:p>
    <w:p w:rsidR="002258B6" w:rsidRPr="002258B6" w:rsidRDefault="002258B6" w:rsidP="002258B6">
      <w:pPr>
        <w:spacing w:after="0" w:line="240" w:lineRule="auto"/>
        <w:rPr>
          <w:rFonts w:ascii="Times New Roman" w:eastAsia="Times New Roman" w:hAnsi="Times New Roman" w:cs="Times New Roman"/>
          <w:sz w:val="24"/>
          <w:szCs w:val="24"/>
        </w:rPr>
      </w:pPr>
      <w:bookmarkStart w:id="7" w:name="a0b5p7n7p2"/>
      <w:bookmarkEnd w:id="7"/>
      <w:r w:rsidRPr="002258B6">
        <w:rPr>
          <w:rFonts w:ascii="Times New Roman" w:eastAsia="Times New Roman" w:hAnsi="Times New Roman" w:cs="Times New Roman"/>
          <w:b/>
          <w:bCs/>
          <w:sz w:val="24"/>
          <w:szCs w:val="24"/>
        </w:rPr>
        <w:t>Approved Date:</w:t>
      </w:r>
    </w:p>
    <w:p w:rsidR="002258B6" w:rsidRPr="002258B6" w:rsidRDefault="002258B6" w:rsidP="002258B6">
      <w:pPr>
        <w:spacing w:after="0" w:line="240" w:lineRule="auto"/>
        <w:rPr>
          <w:rFonts w:ascii="Times New Roman" w:eastAsia="Times New Roman" w:hAnsi="Times New Roman" w:cs="Times New Roman"/>
          <w:sz w:val="24"/>
          <w:szCs w:val="24"/>
        </w:rPr>
      </w:pPr>
      <w:bookmarkStart w:id="8" w:name="a0b5p7n7p3"/>
      <w:bookmarkEnd w:id="8"/>
      <w:r w:rsidRPr="002258B6">
        <w:rPr>
          <w:rFonts w:ascii="Times New Roman" w:eastAsia="Times New Roman" w:hAnsi="Times New Roman" w:cs="Times New Roman"/>
          <w:b/>
          <w:bCs/>
          <w:sz w:val="24"/>
          <w:szCs w:val="24"/>
        </w:rPr>
        <w:t>Revised Date:</w:t>
      </w:r>
    </w:p>
    <w:p w:rsidR="002258B6" w:rsidRPr="002258B6" w:rsidRDefault="002258B6" w:rsidP="002258B6">
      <w:pPr>
        <w:spacing w:after="0" w:line="240" w:lineRule="auto"/>
        <w:rPr>
          <w:rFonts w:ascii="Times New Roman" w:eastAsia="Times New Roman" w:hAnsi="Times New Roman" w:cs="Times New Roman"/>
          <w:sz w:val="24"/>
          <w:szCs w:val="24"/>
        </w:rPr>
      </w:pPr>
      <w:bookmarkStart w:id="9" w:name="a0b5p7n7p4"/>
      <w:bookmarkEnd w:id="9"/>
      <w:r w:rsidRPr="002258B6">
        <w:rPr>
          <w:rFonts w:ascii="Times New Roman" w:eastAsia="Times New Roman" w:hAnsi="Times New Roman" w:cs="Times New Roman"/>
          <w:b/>
          <w:bCs/>
          <w:sz w:val="24"/>
          <w:szCs w:val="24"/>
        </w:rPr>
        <w:t>SUMMARY</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0" w:name="a0b5p7n7p5"/>
      <w:bookmarkEnd w:id="10"/>
      <w:proofErr w:type="gramStart"/>
      <w:r w:rsidRPr="002258B6">
        <w:rPr>
          <w:rFonts w:ascii="Times New Roman" w:eastAsia="Times New Roman" w:hAnsi="Times New Roman" w:cs="Times New Roman"/>
          <w:sz w:val="24"/>
          <w:szCs w:val="24"/>
        </w:rPr>
        <w:t>Records financial transactions for the dealership by performing the following duties.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11" w:name="a0b5p7n7p6"/>
      <w:bookmarkEnd w:id="11"/>
      <w:r w:rsidRPr="002258B6">
        <w:rPr>
          <w:rFonts w:ascii="Times New Roman" w:eastAsia="Times New Roman" w:hAnsi="Times New Roman" w:cs="Times New Roman"/>
          <w:b/>
          <w:bCs/>
          <w:sz w:val="24"/>
          <w:szCs w:val="24"/>
        </w:rPr>
        <w:t>ESSENTIAL DUTIES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2" w:name="a0b5p7n7p7"/>
      <w:bookmarkEnd w:id="12"/>
      <w:r w:rsidRPr="002258B6">
        <w:rPr>
          <w:rFonts w:ascii="Times New Roman" w:eastAsia="Times New Roman" w:hAnsi="Times New Roman" w:cs="Times New Roman"/>
          <w:sz w:val="24"/>
          <w:szCs w:val="24"/>
        </w:rPr>
        <w:t>Essential Duties include the following. Other duties may be assigned.</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3" w:name="a0b5p7n7p8"/>
      <w:bookmarkEnd w:id="13"/>
      <w:r w:rsidRPr="002258B6">
        <w:rPr>
          <w:rFonts w:ascii="Times New Roman" w:eastAsia="Times New Roman" w:hAnsi="Times New Roman" w:cs="Times New Roman"/>
          <w:sz w:val="24"/>
          <w:szCs w:val="24"/>
        </w:rPr>
        <w:t>Uses documents such as sales slips, invoices, receipts, check stubs, and computer printouts to verify, allocate, and post details of business transactions to subsidiary accounts in appropriate ledgers or computer files.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4" w:name="a0b5p7n7p9"/>
      <w:bookmarkEnd w:id="14"/>
      <w:proofErr w:type="gramStart"/>
      <w:r w:rsidRPr="002258B6">
        <w:rPr>
          <w:rFonts w:ascii="Times New Roman" w:eastAsia="Times New Roman" w:hAnsi="Times New Roman" w:cs="Times New Roman"/>
          <w:sz w:val="24"/>
          <w:szCs w:val="24"/>
        </w:rPr>
        <w:t>Completes records to trial balance.</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15" w:name="a0b5p7n7q0"/>
      <w:bookmarkEnd w:id="15"/>
      <w:r w:rsidRPr="002258B6">
        <w:rPr>
          <w:rFonts w:ascii="Times New Roman" w:eastAsia="Times New Roman" w:hAnsi="Times New Roman" w:cs="Times New Roman"/>
          <w:sz w:val="24"/>
          <w:szCs w:val="24"/>
        </w:rPr>
        <w:t>Reconciles and balances accounts.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6" w:name="a0b5p7n7q1"/>
      <w:bookmarkEnd w:id="16"/>
      <w:proofErr w:type="gramStart"/>
      <w:r w:rsidRPr="002258B6">
        <w:rPr>
          <w:rFonts w:ascii="Times New Roman" w:eastAsia="Times New Roman" w:hAnsi="Times New Roman" w:cs="Times New Roman"/>
          <w:sz w:val="24"/>
          <w:szCs w:val="24"/>
        </w:rPr>
        <w:t>Compiles reports to show statistics such as cash receipts and expenditures, accounts payable and receivable, profit and loss, and other items pertinent to operation of business.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17" w:name="a0b5p7n7q2"/>
      <w:bookmarkEnd w:id="17"/>
      <w:r w:rsidRPr="002258B6">
        <w:rPr>
          <w:rFonts w:ascii="Times New Roman" w:eastAsia="Times New Roman" w:hAnsi="Times New Roman" w:cs="Times New Roman"/>
          <w:sz w:val="24"/>
          <w:szCs w:val="24"/>
        </w:rPr>
        <w:t>Calculates employee wages from records or time cards and prepares payroll checks.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8" w:name="a0b5p7n7q3"/>
      <w:bookmarkEnd w:id="18"/>
      <w:r w:rsidRPr="002258B6">
        <w:rPr>
          <w:rFonts w:ascii="Times New Roman" w:eastAsia="Times New Roman" w:hAnsi="Times New Roman" w:cs="Times New Roman"/>
          <w:sz w:val="24"/>
          <w:szCs w:val="24"/>
        </w:rPr>
        <w:t>Prepares withholding, Social Security, and other tax reports.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19" w:name="a0b5p7n7q4"/>
      <w:bookmarkEnd w:id="19"/>
      <w:r w:rsidRPr="002258B6">
        <w:rPr>
          <w:rFonts w:ascii="Times New Roman" w:eastAsia="Times New Roman" w:hAnsi="Times New Roman" w:cs="Times New Roman"/>
          <w:sz w:val="24"/>
          <w:szCs w:val="24"/>
        </w:rPr>
        <w:t>Prepares and mails monthly statements to customers.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0" w:name="a0b5p7n7q5"/>
      <w:bookmarkEnd w:id="20"/>
      <w:proofErr w:type="gramStart"/>
      <w:r w:rsidRPr="002258B6">
        <w:rPr>
          <w:rFonts w:ascii="Times New Roman" w:eastAsia="Times New Roman" w:hAnsi="Times New Roman" w:cs="Times New Roman"/>
          <w:sz w:val="24"/>
          <w:szCs w:val="24"/>
        </w:rPr>
        <w:t>Maintains professional appearance and neat work area.</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21" w:name="a0b5p7n7q6"/>
      <w:bookmarkEnd w:id="21"/>
      <w:r w:rsidRPr="002258B6">
        <w:rPr>
          <w:rFonts w:ascii="Times New Roman" w:eastAsia="Times New Roman" w:hAnsi="Times New Roman" w:cs="Times New Roman"/>
          <w:b/>
          <w:bCs/>
          <w:sz w:val="24"/>
          <w:szCs w:val="24"/>
        </w:rPr>
        <w:t>MARGINAL DUTIES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2" w:name="a0b5p7n7q7"/>
      <w:bookmarkEnd w:id="22"/>
      <w:r w:rsidRPr="002258B6">
        <w:rPr>
          <w:rFonts w:ascii="Times New Roman" w:eastAsia="Times New Roman" w:hAnsi="Times New Roman" w:cs="Times New Roman"/>
          <w:sz w:val="24"/>
          <w:szCs w:val="24"/>
        </w:rPr>
        <w:t>Marginal Duties include the following. Other duties may be assigned.</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3" w:name="a0b5p7n7q8"/>
      <w:bookmarkEnd w:id="23"/>
      <w:r w:rsidRPr="002258B6">
        <w:rPr>
          <w:rFonts w:ascii="Times New Roman" w:eastAsia="Times New Roman" w:hAnsi="Times New Roman" w:cs="Times New Roman"/>
          <w:b/>
          <w:bCs/>
          <w:sz w:val="24"/>
          <w:szCs w:val="24"/>
        </w:rPr>
        <w:t>SUPERVISORY RESPONSIBILITIES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4" w:name="a0b5p7n7q9"/>
      <w:bookmarkEnd w:id="24"/>
      <w:r w:rsidRPr="002258B6">
        <w:rPr>
          <w:rFonts w:ascii="Times New Roman" w:eastAsia="Times New Roman" w:hAnsi="Times New Roman" w:cs="Times New Roman"/>
          <w:b/>
          <w:bCs/>
          <w:sz w:val="24"/>
          <w:szCs w:val="24"/>
        </w:rPr>
        <w:t>QUALIFICATIONS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5" w:name="a0b5p7n7r0"/>
      <w:bookmarkEnd w:id="25"/>
      <w:r w:rsidRPr="002258B6">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6" w:name="a0b5p7n7r1"/>
      <w:bookmarkEnd w:id="26"/>
      <w:r w:rsidRPr="002258B6">
        <w:rPr>
          <w:rFonts w:ascii="Times New Roman" w:eastAsia="Times New Roman" w:hAnsi="Times New Roman" w:cs="Times New Roman"/>
          <w:b/>
          <w:bCs/>
          <w:sz w:val="24"/>
          <w:szCs w:val="24"/>
        </w:rPr>
        <w:t>EDUCATION and/or EXPERIENCE</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7" w:name="a0b6x2g8e2"/>
      <w:bookmarkEnd w:id="27"/>
      <w:r w:rsidRPr="002258B6">
        <w:rPr>
          <w:rFonts w:ascii="Times New Roman" w:eastAsia="Times New Roman" w:hAnsi="Times New Roman" w:cs="Times New Roman"/>
          <w:sz w:val="24"/>
          <w:szCs w:val="24"/>
        </w:rPr>
        <w:t xml:space="preserve">• Bachelor's degree (B. A.) from four-year </w:t>
      </w:r>
      <w:proofErr w:type="gramStart"/>
      <w:r w:rsidRPr="002258B6">
        <w:rPr>
          <w:rFonts w:ascii="Times New Roman" w:eastAsia="Times New Roman" w:hAnsi="Times New Roman" w:cs="Times New Roman"/>
          <w:sz w:val="24"/>
          <w:szCs w:val="24"/>
        </w:rPr>
        <w:t>college</w:t>
      </w:r>
      <w:proofErr w:type="gramEnd"/>
      <w:r w:rsidRPr="002258B6">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8" w:name="a0b6x2g8e3"/>
      <w:bookmarkEnd w:id="28"/>
      <w:r w:rsidRPr="002258B6">
        <w:rPr>
          <w:rFonts w:ascii="Times New Roman" w:eastAsia="Times New Roman" w:hAnsi="Times New Roman" w:cs="Times New Roman"/>
          <w:sz w:val="24"/>
          <w:szCs w:val="24"/>
        </w:rPr>
        <w:t xml:space="preserve">• Two to four </w:t>
      </w:r>
      <w:proofErr w:type="gramStart"/>
      <w:r w:rsidRPr="002258B6">
        <w:rPr>
          <w:rFonts w:ascii="Times New Roman" w:eastAsia="Times New Roman" w:hAnsi="Times New Roman" w:cs="Times New Roman"/>
          <w:sz w:val="24"/>
          <w:szCs w:val="24"/>
        </w:rPr>
        <w:t>years</w:t>
      </w:r>
      <w:proofErr w:type="gramEnd"/>
      <w:r w:rsidRPr="002258B6">
        <w:rPr>
          <w:rFonts w:ascii="Times New Roman" w:eastAsia="Times New Roman" w:hAnsi="Times New Roman" w:cs="Times New Roman"/>
          <w:sz w:val="24"/>
          <w:szCs w:val="24"/>
        </w:rPr>
        <w:t xml:space="preserve"> related experience and/or training; or equivalent combination of education and experience</w:t>
      </w:r>
    </w:p>
    <w:p w:rsidR="002258B6" w:rsidRPr="002258B6" w:rsidRDefault="002258B6" w:rsidP="002258B6">
      <w:pPr>
        <w:spacing w:after="0" w:line="240" w:lineRule="auto"/>
        <w:rPr>
          <w:rFonts w:ascii="Times New Roman" w:eastAsia="Times New Roman" w:hAnsi="Times New Roman" w:cs="Times New Roman"/>
          <w:sz w:val="24"/>
          <w:szCs w:val="24"/>
        </w:rPr>
      </w:pPr>
      <w:bookmarkStart w:id="29" w:name="a0b5p7n7r2"/>
      <w:bookmarkEnd w:id="29"/>
      <w:r w:rsidRPr="002258B6">
        <w:rPr>
          <w:rFonts w:ascii="Times New Roman" w:eastAsia="Times New Roman" w:hAnsi="Times New Roman" w:cs="Times New Roman"/>
          <w:b/>
          <w:bCs/>
          <w:sz w:val="24"/>
          <w:szCs w:val="24"/>
        </w:rPr>
        <w:t>LANGUAGE SKILLS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30" w:name="a0b6x2g8e4"/>
      <w:bookmarkEnd w:id="30"/>
      <w:r w:rsidRPr="002258B6">
        <w:rPr>
          <w:rFonts w:ascii="Times New Roman" w:eastAsia="Times New Roman" w:hAnsi="Times New Roman" w:cs="Times New Roman"/>
          <w:sz w:val="24"/>
          <w:szCs w:val="24"/>
        </w:rPr>
        <w:t xml:space="preserve">• Ability to read and comprehend simple instructions, short correspondence, and memos. </w:t>
      </w:r>
      <w:proofErr w:type="gramStart"/>
      <w:r w:rsidRPr="002258B6">
        <w:rPr>
          <w:rFonts w:ascii="Times New Roman" w:eastAsia="Times New Roman" w:hAnsi="Times New Roman" w:cs="Times New Roman"/>
          <w:sz w:val="24"/>
          <w:szCs w:val="24"/>
        </w:rPr>
        <w:t>Ability to write simple correspondence.</w:t>
      </w:r>
      <w:proofErr w:type="gramEnd"/>
      <w:r w:rsidRPr="002258B6">
        <w:rPr>
          <w:rFonts w:ascii="Times New Roman" w:eastAsia="Times New Roman" w:hAnsi="Times New Roman" w:cs="Times New Roman"/>
          <w:sz w:val="24"/>
          <w:szCs w:val="24"/>
        </w:rPr>
        <w:t xml:space="preserve"> </w:t>
      </w:r>
      <w:proofErr w:type="gramStart"/>
      <w:r w:rsidRPr="002258B6">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31" w:name="a0b6x2g8e5"/>
      <w:bookmarkEnd w:id="31"/>
      <w:r w:rsidRPr="002258B6">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2258B6">
        <w:rPr>
          <w:rFonts w:ascii="Times New Roman" w:eastAsia="Times New Roman" w:hAnsi="Times New Roman" w:cs="Times New Roman"/>
          <w:sz w:val="24"/>
          <w:szCs w:val="24"/>
        </w:rPr>
        <w:t>Ability to write routine reports and correspondence.</w:t>
      </w:r>
      <w:proofErr w:type="gramEnd"/>
      <w:r w:rsidRPr="002258B6">
        <w:rPr>
          <w:rFonts w:ascii="Times New Roman" w:eastAsia="Times New Roman" w:hAnsi="Times New Roman" w:cs="Times New Roman"/>
          <w:sz w:val="24"/>
          <w:szCs w:val="24"/>
        </w:rPr>
        <w:t xml:space="preserve"> </w:t>
      </w:r>
      <w:proofErr w:type="gramStart"/>
      <w:r w:rsidRPr="002258B6">
        <w:rPr>
          <w:rFonts w:ascii="Times New Roman" w:eastAsia="Times New Roman" w:hAnsi="Times New Roman" w:cs="Times New Roman"/>
          <w:sz w:val="24"/>
          <w:szCs w:val="24"/>
        </w:rPr>
        <w:t>Ability to speak effectively before groups of customers or employees of organization.</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32" w:name="a0b6x2g8e6"/>
      <w:bookmarkEnd w:id="32"/>
      <w:r w:rsidRPr="002258B6">
        <w:rPr>
          <w:rFonts w:ascii="Times New Roman" w:eastAsia="Times New Roman" w:hAnsi="Times New Roman" w:cs="Times New Roman"/>
          <w:sz w:val="24"/>
          <w:szCs w:val="24"/>
        </w:rPr>
        <w:t xml:space="preserve">• Ability to read, </w:t>
      </w:r>
      <w:proofErr w:type="gramStart"/>
      <w:r w:rsidRPr="002258B6">
        <w:rPr>
          <w:rFonts w:ascii="Times New Roman" w:eastAsia="Times New Roman" w:hAnsi="Times New Roman" w:cs="Times New Roman"/>
          <w:sz w:val="24"/>
          <w:szCs w:val="24"/>
        </w:rPr>
        <w:t>analyze</w:t>
      </w:r>
      <w:proofErr w:type="gramEnd"/>
      <w:r w:rsidRPr="002258B6">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2258B6">
        <w:rPr>
          <w:rFonts w:ascii="Times New Roman" w:eastAsia="Times New Roman" w:hAnsi="Times New Roman" w:cs="Times New Roman"/>
          <w:sz w:val="24"/>
          <w:szCs w:val="24"/>
        </w:rPr>
        <w:t>Ability to write reports, business correspondence, and procedure manuals.</w:t>
      </w:r>
      <w:proofErr w:type="gramEnd"/>
      <w:r w:rsidRPr="002258B6">
        <w:rPr>
          <w:rFonts w:ascii="Times New Roman" w:eastAsia="Times New Roman" w:hAnsi="Times New Roman" w:cs="Times New Roman"/>
          <w:sz w:val="24"/>
          <w:szCs w:val="24"/>
        </w:rPr>
        <w:t xml:space="preserve"> </w:t>
      </w:r>
      <w:proofErr w:type="gramStart"/>
      <w:r w:rsidRPr="002258B6">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33" w:name="a0b6x2g8e7"/>
      <w:bookmarkEnd w:id="33"/>
      <w:r w:rsidRPr="002258B6">
        <w:rPr>
          <w:rFonts w:ascii="Times New Roman" w:eastAsia="Times New Roman" w:hAnsi="Times New Roman" w:cs="Times New Roman"/>
          <w:sz w:val="24"/>
          <w:szCs w:val="24"/>
        </w:rPr>
        <w:t xml:space="preserve">• Ability to read, </w:t>
      </w:r>
      <w:proofErr w:type="gramStart"/>
      <w:r w:rsidRPr="002258B6">
        <w:rPr>
          <w:rFonts w:ascii="Times New Roman" w:eastAsia="Times New Roman" w:hAnsi="Times New Roman" w:cs="Times New Roman"/>
          <w:sz w:val="24"/>
          <w:szCs w:val="24"/>
        </w:rPr>
        <w:t>analyze</w:t>
      </w:r>
      <w:proofErr w:type="gramEnd"/>
      <w:r w:rsidRPr="002258B6">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2258B6">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2258B6">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2258B6">
        <w:rPr>
          <w:rFonts w:ascii="Times New Roman" w:eastAsia="Times New Roman" w:hAnsi="Times New Roman" w:cs="Times New Roman"/>
          <w:sz w:val="24"/>
          <w:szCs w:val="24"/>
        </w:rPr>
        <w:t>Ability to effectively present information to top management, public groups, and/or boards of directors.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34" w:name="a0b5p7n7r3"/>
      <w:bookmarkEnd w:id="34"/>
      <w:r w:rsidRPr="002258B6">
        <w:rPr>
          <w:rFonts w:ascii="Times New Roman" w:eastAsia="Times New Roman" w:hAnsi="Times New Roman" w:cs="Times New Roman"/>
          <w:b/>
          <w:bCs/>
          <w:sz w:val="24"/>
          <w:szCs w:val="24"/>
        </w:rPr>
        <w:t>MATHEMATICAL SKILLS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35" w:name="a0b6x2g8e8"/>
      <w:bookmarkEnd w:id="35"/>
      <w:r w:rsidRPr="002258B6">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2258B6">
        <w:rPr>
          <w:rFonts w:ascii="Times New Roman" w:eastAsia="Times New Roman" w:hAnsi="Times New Roman" w:cs="Times New Roman"/>
          <w:sz w:val="24"/>
          <w:szCs w:val="24"/>
        </w:rPr>
        <w:t>Ability to compute rate, ratio, and percent and to draw and interpret bar graphs.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36" w:name="a0b6x2g8e9"/>
      <w:bookmarkEnd w:id="36"/>
      <w:r w:rsidRPr="002258B6">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2258B6">
        <w:rPr>
          <w:rFonts w:ascii="Times New Roman" w:eastAsia="Times New Roman" w:hAnsi="Times New Roman" w:cs="Times New Roman"/>
          <w:sz w:val="24"/>
          <w:szCs w:val="24"/>
        </w:rPr>
        <w:t>Ability to apply concepts of basic algebra and geometry.</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37" w:name="a0b6x2g8f0"/>
      <w:bookmarkEnd w:id="37"/>
      <w:r w:rsidRPr="002258B6">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2258B6">
        <w:rPr>
          <w:rFonts w:ascii="Times New Roman" w:eastAsia="Times New Roman" w:hAnsi="Times New Roman" w:cs="Times New Roman"/>
          <w:sz w:val="24"/>
          <w:szCs w:val="24"/>
        </w:rPr>
        <w:t>Ability to apply concepts such as fractions, percentages, ratios, and proportions to practical situations.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38" w:name="a0b5p7n7r4"/>
      <w:bookmarkEnd w:id="38"/>
      <w:r w:rsidRPr="002258B6">
        <w:rPr>
          <w:rFonts w:ascii="Times New Roman" w:eastAsia="Times New Roman" w:hAnsi="Times New Roman" w:cs="Times New Roman"/>
          <w:b/>
          <w:bCs/>
          <w:sz w:val="24"/>
          <w:szCs w:val="24"/>
        </w:rPr>
        <w:t>REASONING ABILITY</w:t>
      </w:r>
    </w:p>
    <w:p w:rsidR="002258B6" w:rsidRPr="002258B6" w:rsidRDefault="002258B6" w:rsidP="002258B6">
      <w:pPr>
        <w:spacing w:after="0" w:line="240" w:lineRule="auto"/>
        <w:rPr>
          <w:rFonts w:ascii="Times New Roman" w:eastAsia="Times New Roman" w:hAnsi="Times New Roman" w:cs="Times New Roman"/>
          <w:sz w:val="24"/>
          <w:szCs w:val="24"/>
        </w:rPr>
      </w:pPr>
      <w:bookmarkStart w:id="39" w:name="a0b6x2g8f1"/>
      <w:bookmarkEnd w:id="39"/>
      <w:r w:rsidRPr="002258B6">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2258B6">
        <w:rPr>
          <w:rFonts w:ascii="Times New Roman" w:eastAsia="Times New Roman" w:hAnsi="Times New Roman" w:cs="Times New Roman"/>
          <w:sz w:val="24"/>
          <w:szCs w:val="24"/>
        </w:rPr>
        <w:t>Ability to deal with problems involving a few concrete variables in standardized situations.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40" w:name="a0b6x2g8f2"/>
      <w:bookmarkEnd w:id="40"/>
      <w:r w:rsidRPr="002258B6">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2258B6">
        <w:rPr>
          <w:rFonts w:ascii="Times New Roman" w:eastAsia="Times New Roman" w:hAnsi="Times New Roman" w:cs="Times New Roman"/>
          <w:sz w:val="24"/>
          <w:szCs w:val="24"/>
        </w:rPr>
        <w:t>Ability to deal with problems involving several concrete variables in standardized situations.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41" w:name="a0b6x2g8f3"/>
      <w:bookmarkEnd w:id="41"/>
      <w:r w:rsidRPr="002258B6">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2258B6" w:rsidRPr="002258B6" w:rsidRDefault="002258B6" w:rsidP="002258B6">
      <w:pPr>
        <w:spacing w:after="0" w:line="240" w:lineRule="auto"/>
        <w:rPr>
          <w:rFonts w:ascii="Times New Roman" w:eastAsia="Times New Roman" w:hAnsi="Times New Roman" w:cs="Times New Roman"/>
          <w:sz w:val="24"/>
          <w:szCs w:val="24"/>
        </w:rPr>
      </w:pPr>
      <w:bookmarkStart w:id="42" w:name="a0b6x2g8f4"/>
      <w:bookmarkEnd w:id="42"/>
      <w:r w:rsidRPr="002258B6">
        <w:rPr>
          <w:rFonts w:ascii="Times New Roman" w:eastAsia="Times New Roman" w:hAnsi="Times New Roman" w:cs="Times New Roman"/>
          <w:sz w:val="24"/>
          <w:szCs w:val="24"/>
        </w:rPr>
        <w:t xml:space="preserve">• Ability to define problems, </w:t>
      </w:r>
      <w:proofErr w:type="gramStart"/>
      <w:r w:rsidRPr="002258B6">
        <w:rPr>
          <w:rFonts w:ascii="Times New Roman" w:eastAsia="Times New Roman" w:hAnsi="Times New Roman" w:cs="Times New Roman"/>
          <w:sz w:val="24"/>
          <w:szCs w:val="24"/>
        </w:rPr>
        <w:t>collect</w:t>
      </w:r>
      <w:proofErr w:type="gramEnd"/>
      <w:r w:rsidRPr="002258B6">
        <w:rPr>
          <w:rFonts w:ascii="Times New Roman" w:eastAsia="Times New Roman" w:hAnsi="Times New Roman" w:cs="Times New Roman"/>
          <w:sz w:val="24"/>
          <w:szCs w:val="24"/>
        </w:rPr>
        <w:t xml:space="preserve"> data, establish facts, and draw valid conclusions. </w:t>
      </w:r>
      <w:proofErr w:type="gramStart"/>
      <w:r w:rsidRPr="002258B6">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2258B6" w:rsidRPr="002258B6" w:rsidRDefault="002258B6" w:rsidP="002258B6">
      <w:pPr>
        <w:spacing w:after="0" w:line="240" w:lineRule="auto"/>
        <w:rPr>
          <w:rFonts w:ascii="Times New Roman" w:eastAsia="Times New Roman" w:hAnsi="Times New Roman" w:cs="Times New Roman"/>
          <w:sz w:val="24"/>
          <w:szCs w:val="24"/>
        </w:rPr>
      </w:pPr>
      <w:bookmarkStart w:id="43" w:name="a0b5p7n7r5"/>
      <w:bookmarkEnd w:id="43"/>
      <w:r w:rsidRPr="002258B6">
        <w:rPr>
          <w:rFonts w:ascii="Times New Roman" w:eastAsia="Times New Roman" w:hAnsi="Times New Roman" w:cs="Times New Roman"/>
          <w:b/>
          <w:bCs/>
          <w:sz w:val="24"/>
          <w:szCs w:val="24"/>
        </w:rPr>
        <w:t>CERTIFICATES, LICENSES, REGISTRATIONS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44" w:name="a0b5p7n7r6"/>
      <w:bookmarkEnd w:id="44"/>
      <w:r w:rsidRPr="002258B6">
        <w:rPr>
          <w:rFonts w:ascii="Times New Roman" w:eastAsia="Times New Roman" w:hAnsi="Times New Roman" w:cs="Times New Roman"/>
          <w:b/>
          <w:bCs/>
          <w:sz w:val="24"/>
          <w:szCs w:val="24"/>
        </w:rPr>
        <w:t>PHYSICAL DEMANDS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45" w:name="a0b5p7n7r7"/>
      <w:bookmarkEnd w:id="45"/>
      <w:r w:rsidRPr="002258B6">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2258B6" w:rsidRPr="002258B6" w:rsidRDefault="002258B6" w:rsidP="002258B6">
      <w:pPr>
        <w:spacing w:after="0" w:line="240" w:lineRule="auto"/>
        <w:rPr>
          <w:rFonts w:ascii="Times New Roman" w:eastAsia="Times New Roman" w:hAnsi="Times New Roman" w:cs="Times New Roman"/>
          <w:sz w:val="24"/>
          <w:szCs w:val="24"/>
        </w:rPr>
      </w:pPr>
      <w:bookmarkStart w:id="46" w:name="a0b5p7n7r8"/>
      <w:bookmarkEnd w:id="46"/>
      <w:r w:rsidRPr="002258B6">
        <w:rPr>
          <w:rFonts w:ascii="Times New Roman" w:eastAsia="Times New Roman" w:hAnsi="Times New Roman" w:cs="Times New Roman"/>
          <w:b/>
          <w:bCs/>
          <w:sz w:val="24"/>
          <w:szCs w:val="24"/>
        </w:rPr>
        <w:t>WORK ENVIRONMENT</w:t>
      </w:r>
    </w:p>
    <w:p w:rsidR="002258B6" w:rsidRPr="002258B6" w:rsidRDefault="002258B6" w:rsidP="002258B6">
      <w:pPr>
        <w:spacing w:after="0" w:line="240" w:lineRule="auto"/>
        <w:rPr>
          <w:rFonts w:ascii="Times New Roman" w:eastAsia="Times New Roman" w:hAnsi="Times New Roman" w:cs="Times New Roman"/>
          <w:sz w:val="24"/>
          <w:szCs w:val="24"/>
        </w:rPr>
      </w:pPr>
      <w:bookmarkStart w:id="47" w:name="a0b5p7n7r9"/>
      <w:bookmarkEnd w:id="47"/>
      <w:r w:rsidRPr="002258B6">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2258B6" w:rsidRDefault="00294FF8" w:rsidP="002258B6">
      <w:bookmarkStart w:id="48" w:name="_GoBack"/>
      <w:bookmarkEnd w:id="48"/>
    </w:p>
    <w:sectPr w:rsidR="00294FF8" w:rsidRPr="00225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58B6"/>
    <w:rsid w:val="00294FF8"/>
    <w:rsid w:val="003713A6"/>
    <w:rsid w:val="0038347B"/>
    <w:rsid w:val="004157B4"/>
    <w:rsid w:val="00456B42"/>
    <w:rsid w:val="004F1A8A"/>
    <w:rsid w:val="00561CA3"/>
    <w:rsid w:val="00B17686"/>
    <w:rsid w:val="00C14249"/>
    <w:rsid w:val="00EF5CAE"/>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2014-04-24T16:03:00Z</dcterms:created>
  <dcterms:modified xsi:type="dcterms:W3CDTF">2014-04-24T16:03:00Z</dcterms:modified>
</cp:coreProperties>
</file>